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Наполнились духом патриотизма: молодые специалисты Департамента ГОЧСиПБ приняли участие в палаточном слете «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STOлица.Лето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>»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Московская молодежь получила концентрированную порцию пользы на палаточном слете «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STOлица.Лето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», организованном Комитетом общественных связей и молодежной политики города Москвы.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STOлица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 – это молодежное сообщество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проактивной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>, патриотически настроенной молодежи от студентов до молодых руководителей в команде Правительства Москвы.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С 13 по 16 августа молодые специалисты Департамента ГОЧСиПБ посетили смену «Совершенствуйся» на палаточном слете «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STOлица.Лето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>». Программа смены была насыщена лекциями, встречами, спортивными треками и творческими мастер-классами. Все для того, чтобы в минимальный срок молодежь Москвы смогла максимально проявить себя и свою креативн</w:t>
      </w:r>
      <w:r w:rsidRPr="00C00550">
        <w:rPr>
          <w:rFonts w:ascii="Times New Roman" w:hAnsi="Times New Roman" w:cs="Times New Roman"/>
          <w:sz w:val="28"/>
          <w:szCs w:val="28"/>
        </w:rPr>
        <w:t>ость, научиться чему-то новому.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 xml:space="preserve">От Объединенного совета молодых специалистов при Департаменте ГОЧСиПБ за самосовершенствованием отправились сотрудники столичного Пожарно-спасательного центра Алена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Ангелова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 и Юрий Иванов и сотрудники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Спецпредприятия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 Москвы Ксения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Лытаева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>, Анастасия Чижова и Диана Бабаева, которые для возможности приобрести как можно больше новых контактов были распределены в разные команды (12 команд в 4 стихиях) и представля</w:t>
      </w:r>
      <w:r w:rsidRPr="00C00550">
        <w:rPr>
          <w:rFonts w:ascii="Times New Roman" w:hAnsi="Times New Roman" w:cs="Times New Roman"/>
          <w:sz w:val="28"/>
          <w:szCs w:val="28"/>
        </w:rPr>
        <w:t>ли стихии огня, воды и воздуха.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 xml:space="preserve">«Мы поехали на слет совсем не отдыхать, а именно работать – работать над собой, своими навыками, приобретать новые, учиться работать в команде. Бонусом приобрели море новых знакомств с потрясающими людьми», – поделилась впечатлениями Алена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Ангелова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, заместитель начальника отдела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видеодокументирования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 пожаротушения и аварийно-спасательных работ Пожарно-спасательного центра Москвы. 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 xml:space="preserve">С самого утра участников лагеря ждали лекции по актуальным темам. У каждого была уникальная возможность пообщаться лично с заместителем </w:t>
      </w:r>
      <w:r w:rsidRPr="00C00550">
        <w:rPr>
          <w:rFonts w:ascii="Times New Roman" w:hAnsi="Times New Roman" w:cs="Times New Roman"/>
          <w:sz w:val="28"/>
          <w:szCs w:val="28"/>
        </w:rPr>
        <w:lastRenderedPageBreak/>
        <w:t>председателя Совета Федерации ФС РФ, представителями Комитета общественных связей и молодежной политики Москвы и другими экспертами по направлениям. Благодаря «времени знаний» молодые специалисты узнали больше о молодежных проектах, как принять в них участие и быть полезными для своего города, о развитии электромобилей и почему за ними будущее, как быть более эффективными на работе и соблюдать баланс в жизни, как грамотно управлять проектами, быть наставникам и многое другое. Участникам мероприятия удалось не только усовершенствовать свои компет</w:t>
      </w:r>
      <w:r w:rsidRPr="00C00550">
        <w:rPr>
          <w:rFonts w:ascii="Times New Roman" w:hAnsi="Times New Roman" w:cs="Times New Roman"/>
          <w:sz w:val="28"/>
          <w:szCs w:val="28"/>
        </w:rPr>
        <w:t>енции, но и найти новых друзей.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 xml:space="preserve">«С ребятами из команды буду поддерживать связь и после мероприятия. С девочками уже построили совместные планы на сентябрь», – с улыбкой говорит Диана Бабаева, ведущий юрисконсульт правового отдела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Спецпредприятия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 xml:space="preserve"> Москвы.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Примечательно, что территория слета была свободна от интернета, что было особенно актуально для молодежи Москвы, которая привыкла общаться в мессенджерах, а помимо лекций были и творче</w:t>
      </w:r>
      <w:bookmarkStart w:id="0" w:name="_GoBack"/>
      <w:bookmarkEnd w:id="0"/>
      <w:r w:rsidRPr="00C00550">
        <w:rPr>
          <w:rFonts w:ascii="Times New Roman" w:hAnsi="Times New Roman" w:cs="Times New Roman"/>
          <w:sz w:val="28"/>
          <w:szCs w:val="28"/>
        </w:rPr>
        <w:t xml:space="preserve">ские мастер-классы: игра на гитаре, рисование, танцы, сценическая речь и актерское мастерство. Времени скучать – точно не было, а время для общения со своей командой находили на общих собраниях у костра, где согревал не только огонь, но и </w:t>
      </w:r>
      <w:r w:rsidRPr="00C00550">
        <w:rPr>
          <w:rFonts w:ascii="Times New Roman" w:hAnsi="Times New Roman" w:cs="Times New Roman"/>
          <w:sz w:val="28"/>
          <w:szCs w:val="28"/>
        </w:rPr>
        <w:t>всеми любимые песни под гитару.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 xml:space="preserve">Самыми яркими часами дня для участников слета были спортивные треки, где они получали максимум пользы. Буквально за несколько минут команды учились управлять лодкой, взбираться по 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скалодрому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>, разводить костер и фильтровать воду, собирать палатку и ставить тент, стрелять из лука, тушить пожар, пользоваться огнетушителем и противогазом и, конечно, оказывать первую помощь: делать сердечно-легочную реанимацию, накладывать жгут, повязки, шины и правильно</w:t>
      </w:r>
      <w:r w:rsidRPr="00C00550">
        <w:rPr>
          <w:rFonts w:ascii="Times New Roman" w:hAnsi="Times New Roman" w:cs="Times New Roman"/>
          <w:sz w:val="28"/>
          <w:szCs w:val="28"/>
        </w:rPr>
        <w:t xml:space="preserve"> транспортировать пострадавших.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 xml:space="preserve">«На 1000% это была полезная поездка: вырваться из офиса и сменить обстановку, оказаться вне зоны своего комфорта – это встряска, заряд </w:t>
      </w:r>
      <w:r w:rsidRPr="00C00550">
        <w:rPr>
          <w:rFonts w:ascii="Times New Roman" w:hAnsi="Times New Roman" w:cs="Times New Roman"/>
          <w:sz w:val="28"/>
          <w:szCs w:val="28"/>
        </w:rPr>
        <w:lastRenderedPageBreak/>
        <w:t xml:space="preserve">бодрости, как ведро холодной воды на голову, и в итоге – источник вдохновения. После 4-х активных дней на природе, дома я чувствовала усталость, но вместе с ней и мощный поток идей для работы, которого не было последние пару лет точно», – сделала вывод Алена.  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По итогам смены «Совершенствуйся» палаточного слета и битвы стихий выиграла стихия воды, в которой оказалась Диана. Ксения и Анастасия внесли вклад в победу своей команды воздуха, которая завоевала 1 место среди 12 других. Капитан команды «Огонь в глазах» Юрий Иванов завоевал 3</w:t>
      </w:r>
      <w:r w:rsidRPr="00C00550">
        <w:rPr>
          <w:rFonts w:ascii="Times New Roman" w:hAnsi="Times New Roman" w:cs="Times New Roman"/>
          <w:sz w:val="28"/>
          <w:szCs w:val="28"/>
        </w:rPr>
        <w:t xml:space="preserve"> место в индивидуальном зачете.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«Отличный молодежный состав участников мероприятия сделал эти четыре дня для меня незабываемым опытом. На слете я приобрел много новых знакомств. Как спасатель и организатор профильных соревнований также отмечу, что среди команд была здоровая соревновательная конкуренция, благодаря которой к концу смены все стали большим сплоченным коллективом», – поделился впечатлениями Юрий Иванов, заместитель начальника аварийно-спасательной службы Пожарно-спасательного центра Москвы.</w:t>
      </w:r>
    </w:p>
    <w:p w:rsidR="00C00550" w:rsidRPr="00C00550" w:rsidRDefault="00C00550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550">
        <w:rPr>
          <w:rFonts w:ascii="Times New Roman" w:hAnsi="Times New Roman" w:cs="Times New Roman"/>
          <w:sz w:val="28"/>
          <w:szCs w:val="28"/>
        </w:rPr>
        <w:t>Тонкой линией всего мероприятия чувствовалась любовь к Родине и патриотизм, которые подогревались через песни, звучавшие на местном радио. Вывод, который сделали для себя все участники мероприятия: «Однозначно хочется вернуться в «</w:t>
      </w:r>
      <w:proofErr w:type="spellStart"/>
      <w:r w:rsidRPr="00C00550">
        <w:rPr>
          <w:rFonts w:ascii="Times New Roman" w:hAnsi="Times New Roman" w:cs="Times New Roman"/>
          <w:sz w:val="28"/>
          <w:szCs w:val="28"/>
        </w:rPr>
        <w:t>STOлица.Лето</w:t>
      </w:r>
      <w:proofErr w:type="spellEnd"/>
      <w:r w:rsidRPr="00C00550">
        <w:rPr>
          <w:rFonts w:ascii="Times New Roman" w:hAnsi="Times New Roman" w:cs="Times New Roman"/>
          <w:sz w:val="28"/>
          <w:szCs w:val="28"/>
        </w:rPr>
        <w:t>» в следующем году».</w:t>
      </w:r>
    </w:p>
    <w:p w:rsidR="00C52B4A" w:rsidRPr="00C00550" w:rsidRDefault="00C52B4A" w:rsidP="00C0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2B4A" w:rsidRPr="00C00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6"/>
    <w:rsid w:val="00052886"/>
    <w:rsid w:val="00C00550"/>
    <w:rsid w:val="00C5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4740"/>
  <w15:chartTrackingRefBased/>
  <w15:docId w15:val="{0E6B0263-BC3D-4875-BC31-1174F4E4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2024-08-26T06:22:00Z</dcterms:created>
  <dcterms:modified xsi:type="dcterms:W3CDTF">2024-08-26T06:23:00Z</dcterms:modified>
</cp:coreProperties>
</file>